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B7B" w:rsidRDefault="00487844" w:rsidP="00487844">
      <w:pPr>
        <w:rPr>
          <w:color w:val="FF0000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05017" cy="8925037"/>
            <wp:effectExtent l="19050" t="0" r="5283" b="0"/>
            <wp:docPr id="1" name="Рисунок 1" descr="C:\Users\Ruslan\Downloads\img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slan\Downloads\img50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1192" b="5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512" cy="8927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D8E" w:rsidRPr="00D64475" w:rsidRDefault="00AE2D8E" w:rsidP="00A2041E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lastRenderedPageBreak/>
        <w:t xml:space="preserve">индивидуальное рассмотрение и оценка репутационных рисков для </w:t>
      </w:r>
      <w:r w:rsidR="00D64475">
        <w:rPr>
          <w:sz w:val="28"/>
          <w:szCs w:val="28"/>
        </w:rPr>
        <w:t>Учреждения</w:t>
      </w:r>
      <w:r w:rsidR="00FA4954" w:rsidRPr="00D64475">
        <w:rPr>
          <w:sz w:val="28"/>
          <w:szCs w:val="28"/>
        </w:rPr>
        <w:t xml:space="preserve"> </w:t>
      </w:r>
      <w:r w:rsidRPr="00D64475">
        <w:rPr>
          <w:sz w:val="28"/>
          <w:szCs w:val="28"/>
        </w:rPr>
        <w:t>при выявлении каждого конфликта интересов и его урегулирование;</w:t>
      </w:r>
    </w:p>
    <w:p w:rsidR="00AE2D8E" w:rsidRPr="00D64475" w:rsidRDefault="00AE2D8E" w:rsidP="00A2041E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AE2D8E" w:rsidRPr="00D64475" w:rsidRDefault="00AE2D8E" w:rsidP="00A2041E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 xml:space="preserve">соблюдение баланса интересов </w:t>
      </w:r>
      <w:r w:rsidR="00D64475">
        <w:rPr>
          <w:sz w:val="28"/>
          <w:szCs w:val="28"/>
        </w:rPr>
        <w:t xml:space="preserve">Учреждения и </w:t>
      </w:r>
      <w:r w:rsidRPr="00D64475">
        <w:rPr>
          <w:sz w:val="28"/>
          <w:szCs w:val="28"/>
        </w:rPr>
        <w:t>работника при урегулировании конфликта интересов;</w:t>
      </w:r>
    </w:p>
    <w:p w:rsidR="00AE2D8E" w:rsidRPr="00D64475" w:rsidRDefault="00AE2D8E" w:rsidP="00A2041E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 xml:space="preserve"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</w:t>
      </w:r>
      <w:r w:rsidR="00D64475">
        <w:rPr>
          <w:sz w:val="28"/>
          <w:szCs w:val="28"/>
        </w:rPr>
        <w:t>Учреждением</w:t>
      </w:r>
      <w:r w:rsidRPr="00D64475">
        <w:rPr>
          <w:sz w:val="28"/>
          <w:szCs w:val="28"/>
        </w:rPr>
        <w:t>.</w:t>
      </w:r>
    </w:p>
    <w:p w:rsidR="00AE2D8E" w:rsidRPr="00D64475" w:rsidRDefault="008A7649" w:rsidP="00A2041E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5</w:t>
      </w:r>
      <w:r w:rsidR="00AE2D8E" w:rsidRPr="00D64475">
        <w:rPr>
          <w:sz w:val="28"/>
          <w:szCs w:val="28"/>
        </w:rPr>
        <w:t xml:space="preserve">. Процедура раскрытия конфликта интересов доводится до сведения всех работников </w:t>
      </w:r>
      <w:r w:rsidR="00D64475">
        <w:rPr>
          <w:sz w:val="28"/>
          <w:szCs w:val="28"/>
        </w:rPr>
        <w:t>Учреждения</w:t>
      </w:r>
      <w:r w:rsidR="00AE2D8E" w:rsidRPr="00D64475">
        <w:rPr>
          <w:sz w:val="28"/>
          <w:szCs w:val="28"/>
        </w:rPr>
        <w:t>. Устанавливаются следующие вида раскрытия конфликта интересов, в том числе:</w:t>
      </w:r>
    </w:p>
    <w:p w:rsidR="00AE2D8E" w:rsidRPr="00D64475" w:rsidRDefault="00AE2D8E" w:rsidP="00A2041E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раскрытие сведений о конфликте интересов при приеме на работу;</w:t>
      </w:r>
    </w:p>
    <w:p w:rsidR="00AE2D8E" w:rsidRPr="00D64475" w:rsidRDefault="00AE2D8E" w:rsidP="00A2041E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раскрытие сведений о конфликте интересов при назначении на новую должность;</w:t>
      </w:r>
    </w:p>
    <w:p w:rsidR="00AE2D8E" w:rsidRPr="00D64475" w:rsidRDefault="00AE2D8E" w:rsidP="00A2041E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разовое раскрытие сведений по мере возникновен</w:t>
      </w:r>
      <w:r w:rsidR="007A18E7" w:rsidRPr="00D64475">
        <w:rPr>
          <w:sz w:val="28"/>
          <w:szCs w:val="28"/>
        </w:rPr>
        <w:t>ия ситуаций конфликта интересов.</w:t>
      </w:r>
    </w:p>
    <w:p w:rsidR="00E22F8B" w:rsidRPr="00D64475" w:rsidRDefault="008A7649" w:rsidP="00A2041E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 xml:space="preserve">6. </w:t>
      </w:r>
      <w:r w:rsidR="00AE2D8E" w:rsidRPr="00D64475">
        <w:rPr>
          <w:sz w:val="28"/>
          <w:szCs w:val="28"/>
        </w:rPr>
        <w:t>Раскрытие сведений о конфликте интересов осуществляется в письменном виде. Должностным лицом, ответственным за прием сведений о возникающих (имеющихся) конфликтах интересов</w:t>
      </w:r>
      <w:r w:rsidRPr="00D64475">
        <w:rPr>
          <w:sz w:val="28"/>
          <w:szCs w:val="28"/>
        </w:rPr>
        <w:t>,</w:t>
      </w:r>
      <w:r w:rsidR="00AE2D8E" w:rsidRPr="00D64475">
        <w:rPr>
          <w:sz w:val="28"/>
          <w:szCs w:val="28"/>
        </w:rPr>
        <w:t xml:space="preserve"> является </w:t>
      </w:r>
      <w:r w:rsidR="007C6B7B">
        <w:rPr>
          <w:sz w:val="28"/>
          <w:szCs w:val="28"/>
        </w:rPr>
        <w:t>лицо состоящее в конфликтной комиссии</w:t>
      </w:r>
      <w:r w:rsidR="004A4C35">
        <w:rPr>
          <w:sz w:val="28"/>
          <w:szCs w:val="28"/>
        </w:rPr>
        <w:t xml:space="preserve">, которое </w:t>
      </w:r>
      <w:r w:rsidR="007C6B7B">
        <w:rPr>
          <w:sz w:val="28"/>
          <w:szCs w:val="28"/>
        </w:rPr>
        <w:t xml:space="preserve"> </w:t>
      </w:r>
      <w:r w:rsidR="004A4C35">
        <w:rPr>
          <w:sz w:val="28"/>
          <w:szCs w:val="28"/>
        </w:rPr>
        <w:t>избирается</w:t>
      </w:r>
      <w:r w:rsidR="007C6B7B">
        <w:rPr>
          <w:sz w:val="28"/>
          <w:szCs w:val="28"/>
        </w:rPr>
        <w:t xml:space="preserve"> </w:t>
      </w:r>
      <w:r w:rsidR="004A4C35">
        <w:rPr>
          <w:sz w:val="28"/>
          <w:szCs w:val="28"/>
        </w:rPr>
        <w:t>на общем собрании</w:t>
      </w:r>
      <w:r w:rsidR="007C6B7B">
        <w:rPr>
          <w:sz w:val="28"/>
          <w:szCs w:val="28"/>
        </w:rPr>
        <w:t xml:space="preserve"> работ</w:t>
      </w:r>
      <w:r w:rsidR="004A4C35">
        <w:rPr>
          <w:sz w:val="28"/>
          <w:szCs w:val="28"/>
        </w:rPr>
        <w:t>ников Учреждения и утверждается приказом руководителя.</w:t>
      </w:r>
    </w:p>
    <w:p w:rsidR="008A7649" w:rsidRPr="00D64475" w:rsidRDefault="00E22F8B" w:rsidP="004A4C35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 xml:space="preserve">Органом, осуществляющим рассмотрение представленных сведений и урегулирование  конфликта интересов является </w:t>
      </w:r>
      <w:r w:rsidR="004A4C35">
        <w:rPr>
          <w:sz w:val="28"/>
          <w:szCs w:val="28"/>
        </w:rPr>
        <w:t>конфликтная к</w:t>
      </w:r>
      <w:r w:rsidRPr="00D64475">
        <w:rPr>
          <w:sz w:val="28"/>
          <w:szCs w:val="28"/>
        </w:rPr>
        <w:t>омиссия (далее – Комиссия).</w:t>
      </w:r>
    </w:p>
    <w:p w:rsidR="00AE2D8E" w:rsidRPr="00D64475" w:rsidRDefault="008A7649" w:rsidP="00A2041E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7</w:t>
      </w:r>
      <w:r w:rsidR="00D551D0" w:rsidRPr="00D64475">
        <w:rPr>
          <w:sz w:val="28"/>
          <w:szCs w:val="28"/>
        </w:rPr>
        <w:t xml:space="preserve">. </w:t>
      </w:r>
      <w:r w:rsidR="00D64475">
        <w:rPr>
          <w:sz w:val="28"/>
          <w:szCs w:val="28"/>
        </w:rPr>
        <w:t>Учреждение</w:t>
      </w:r>
      <w:r w:rsidR="00FA4954" w:rsidRPr="00D64475">
        <w:rPr>
          <w:sz w:val="28"/>
          <w:szCs w:val="28"/>
        </w:rPr>
        <w:t xml:space="preserve"> </w:t>
      </w:r>
      <w:r w:rsidR="00AE2D8E" w:rsidRPr="00D64475">
        <w:rPr>
          <w:sz w:val="28"/>
          <w:szCs w:val="28"/>
        </w:rPr>
        <w:t>берет на себя обязательство конфиденциального</w:t>
      </w:r>
      <w:r w:rsidR="00FA4954" w:rsidRPr="00D64475">
        <w:rPr>
          <w:sz w:val="28"/>
          <w:szCs w:val="28"/>
        </w:rPr>
        <w:t xml:space="preserve"> </w:t>
      </w:r>
      <w:r w:rsidR="00E22F8B" w:rsidRPr="00D64475">
        <w:rPr>
          <w:sz w:val="28"/>
          <w:szCs w:val="28"/>
        </w:rPr>
        <w:t>рассмотрения представленных сведений и урегулирования  конфликта интересов</w:t>
      </w:r>
      <w:r w:rsidR="00AE2D8E" w:rsidRPr="00D64475">
        <w:rPr>
          <w:sz w:val="28"/>
          <w:szCs w:val="28"/>
        </w:rPr>
        <w:t xml:space="preserve">. Поступившая информация должна быть тщательно проверена </w:t>
      </w:r>
      <w:r w:rsidR="00E22F8B" w:rsidRPr="00D64475">
        <w:rPr>
          <w:sz w:val="28"/>
          <w:szCs w:val="28"/>
        </w:rPr>
        <w:t xml:space="preserve">Комиссией </w:t>
      </w:r>
      <w:r w:rsidR="00AE2D8E" w:rsidRPr="00D64475">
        <w:rPr>
          <w:sz w:val="28"/>
          <w:szCs w:val="28"/>
        </w:rPr>
        <w:t xml:space="preserve">с целью оценки серьезности возникающих для </w:t>
      </w:r>
      <w:r w:rsidR="00D64475">
        <w:rPr>
          <w:sz w:val="28"/>
          <w:szCs w:val="28"/>
        </w:rPr>
        <w:t>Учреждения</w:t>
      </w:r>
      <w:r w:rsidR="00FA4954" w:rsidRPr="00D64475">
        <w:rPr>
          <w:sz w:val="28"/>
          <w:szCs w:val="28"/>
        </w:rPr>
        <w:t xml:space="preserve"> </w:t>
      </w:r>
      <w:r w:rsidR="00AE2D8E" w:rsidRPr="00D64475">
        <w:rPr>
          <w:sz w:val="28"/>
          <w:szCs w:val="28"/>
        </w:rPr>
        <w:t xml:space="preserve">рисков и выбора наиболее подходящей формы урегулирования конфликта интересов. В итоге этой работы </w:t>
      </w:r>
      <w:r w:rsidR="00E22F8B" w:rsidRPr="00D64475">
        <w:rPr>
          <w:sz w:val="28"/>
          <w:szCs w:val="28"/>
        </w:rPr>
        <w:t>Комиссия</w:t>
      </w:r>
      <w:r w:rsidR="00E94088" w:rsidRPr="00D64475">
        <w:rPr>
          <w:sz w:val="28"/>
          <w:szCs w:val="28"/>
        </w:rPr>
        <w:t xml:space="preserve"> </w:t>
      </w:r>
      <w:r w:rsidR="00AE2D8E" w:rsidRPr="00D64475">
        <w:rPr>
          <w:sz w:val="28"/>
          <w:szCs w:val="28"/>
        </w:rPr>
        <w:t xml:space="preserve">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</w:t>
      </w:r>
      <w:r w:rsidR="00E22F8B" w:rsidRPr="00D64475">
        <w:rPr>
          <w:sz w:val="28"/>
          <w:szCs w:val="28"/>
        </w:rPr>
        <w:t xml:space="preserve">Комиссия </w:t>
      </w:r>
      <w:r w:rsidR="00AE2D8E" w:rsidRPr="00D64475">
        <w:rPr>
          <w:sz w:val="28"/>
          <w:szCs w:val="28"/>
        </w:rPr>
        <w:t>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AE2D8E" w:rsidRPr="00D64475" w:rsidRDefault="00AE2D8E" w:rsidP="00A2041E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AE2D8E" w:rsidRPr="00D64475" w:rsidRDefault="00AE2D8E" w:rsidP="00A2041E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 xml:space="preserve">добровольный отказ работника </w:t>
      </w:r>
      <w:r w:rsidR="00D64475">
        <w:rPr>
          <w:sz w:val="28"/>
          <w:szCs w:val="28"/>
        </w:rPr>
        <w:t>Учреждения</w:t>
      </w:r>
      <w:r w:rsidR="00E94088" w:rsidRPr="00D64475">
        <w:rPr>
          <w:sz w:val="28"/>
          <w:szCs w:val="28"/>
        </w:rPr>
        <w:t xml:space="preserve"> </w:t>
      </w:r>
      <w:r w:rsidRPr="00D64475">
        <w:rPr>
          <w:sz w:val="28"/>
          <w:szCs w:val="28"/>
        </w:rPr>
        <w:t>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AE2D8E" w:rsidRPr="00D64475" w:rsidRDefault="00AE2D8E" w:rsidP="00A2041E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пересмотр и изменение функциональных обязанностей работника;</w:t>
      </w:r>
    </w:p>
    <w:p w:rsidR="00AE2D8E" w:rsidRPr="00D64475" w:rsidRDefault="00AE2D8E" w:rsidP="00A2041E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lastRenderedPageBreak/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AE2D8E" w:rsidRPr="00D64475" w:rsidRDefault="00AE2D8E" w:rsidP="00A2041E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отказ работника от своего личного интереса, порождающего конфликт с интересами организации;</w:t>
      </w:r>
    </w:p>
    <w:p w:rsidR="00AE2D8E" w:rsidRPr="00D64475" w:rsidRDefault="00AE2D8E" w:rsidP="00A2041E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увольнение работника из орга</w:t>
      </w:r>
      <w:r w:rsidR="00335250" w:rsidRPr="00D64475">
        <w:rPr>
          <w:sz w:val="28"/>
          <w:szCs w:val="28"/>
        </w:rPr>
        <w:t>низации по инициативе работника.</w:t>
      </w:r>
    </w:p>
    <w:p w:rsidR="00D551D0" w:rsidRPr="00D64475" w:rsidRDefault="00AE2D8E" w:rsidP="00D551D0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 xml:space="preserve">Приведенный перечень способов разрешения конфликта интересов не является исчерпывающим. В каждом конкретном случае по договоренности </w:t>
      </w:r>
      <w:r w:rsidR="00D64475">
        <w:rPr>
          <w:sz w:val="28"/>
          <w:szCs w:val="28"/>
        </w:rPr>
        <w:t>Учреждения</w:t>
      </w:r>
      <w:r w:rsidR="00E22F8B" w:rsidRPr="00D64475">
        <w:rPr>
          <w:sz w:val="28"/>
          <w:szCs w:val="28"/>
        </w:rPr>
        <w:t xml:space="preserve"> </w:t>
      </w:r>
      <w:r w:rsidRPr="00D64475">
        <w:rPr>
          <w:sz w:val="28"/>
          <w:szCs w:val="28"/>
        </w:rPr>
        <w:t>и работника, раскрывшего сведения о конфликте интересов, могут быть найдены</w:t>
      </w:r>
      <w:r w:rsidR="00D551D0" w:rsidRPr="00D64475">
        <w:rPr>
          <w:sz w:val="28"/>
          <w:szCs w:val="28"/>
        </w:rPr>
        <w:t xml:space="preserve"> иные формы его урегулирования.</w:t>
      </w:r>
    </w:p>
    <w:p w:rsidR="00AE2D8E" w:rsidRPr="00D64475" w:rsidRDefault="00AE2D8E" w:rsidP="00D551D0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 xml:space="preserve">При разрешении имеющегося конфликта интересов следует выбрать наиболее "мягкую"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"мягкие"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</w:t>
      </w:r>
      <w:r w:rsidR="00D64475">
        <w:rPr>
          <w:sz w:val="28"/>
          <w:szCs w:val="28"/>
        </w:rPr>
        <w:t>Учреждения</w:t>
      </w:r>
      <w:r w:rsidRPr="00D64475">
        <w:rPr>
          <w:sz w:val="28"/>
          <w:szCs w:val="28"/>
        </w:rPr>
        <w:t>.</w:t>
      </w:r>
    </w:p>
    <w:p w:rsidR="00AE2D8E" w:rsidRPr="00D64475" w:rsidRDefault="008A7649" w:rsidP="00A2041E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8</w:t>
      </w:r>
      <w:r w:rsidR="00AE2D8E" w:rsidRPr="00D64475">
        <w:rPr>
          <w:sz w:val="28"/>
          <w:szCs w:val="28"/>
        </w:rPr>
        <w:t xml:space="preserve">. </w:t>
      </w:r>
      <w:r w:rsidR="00D551D0" w:rsidRPr="00D64475">
        <w:rPr>
          <w:sz w:val="28"/>
          <w:szCs w:val="28"/>
        </w:rPr>
        <w:t xml:space="preserve">Настоящим </w:t>
      </w:r>
      <w:r w:rsidR="00AE2D8E" w:rsidRPr="00D64475">
        <w:rPr>
          <w:sz w:val="28"/>
          <w:szCs w:val="28"/>
        </w:rPr>
        <w:t>Положением устанавливаются следующие обязанности работников в связи с раскрытием и урегулированием конфликта интересов:</w:t>
      </w:r>
    </w:p>
    <w:p w:rsidR="00AE2D8E" w:rsidRPr="00D64475" w:rsidRDefault="00AE2D8E" w:rsidP="00A2041E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 xml:space="preserve">при принятии решений по деловым вопросам и выполнении своих трудовых обязанностей руководствоваться интересами </w:t>
      </w:r>
      <w:r w:rsidR="00D64475">
        <w:rPr>
          <w:sz w:val="28"/>
          <w:szCs w:val="28"/>
        </w:rPr>
        <w:t>Учреждения</w:t>
      </w:r>
      <w:r w:rsidR="00E94088" w:rsidRPr="00D64475">
        <w:rPr>
          <w:sz w:val="28"/>
          <w:szCs w:val="28"/>
        </w:rPr>
        <w:t xml:space="preserve"> </w:t>
      </w:r>
      <w:r w:rsidRPr="00D64475">
        <w:rPr>
          <w:sz w:val="28"/>
          <w:szCs w:val="28"/>
        </w:rPr>
        <w:t>- без учета своих личных интересов, интересов своих родственников и друзей;</w:t>
      </w:r>
    </w:p>
    <w:p w:rsidR="00AE2D8E" w:rsidRPr="00D64475" w:rsidRDefault="00AE2D8E" w:rsidP="00A2041E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избегать (по возможности) ситуаций и обстоятельств, которые могут привести к конфликту интересов;</w:t>
      </w:r>
    </w:p>
    <w:p w:rsidR="00AE2D8E" w:rsidRPr="00D64475" w:rsidRDefault="00AE2D8E" w:rsidP="00A2041E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раскрывать возникший (реальный) или потенциальный конфликт интересов;</w:t>
      </w:r>
    </w:p>
    <w:p w:rsidR="00AE2D8E" w:rsidRPr="00D64475" w:rsidRDefault="00AE2D8E" w:rsidP="00A2041E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содействовать урегулированию возникшего конфликта интересов.</w:t>
      </w:r>
    </w:p>
    <w:p w:rsidR="002E4C0C" w:rsidRPr="00D64475" w:rsidRDefault="002E4C0C" w:rsidP="00A2041E">
      <w:pPr>
        <w:ind w:firstLine="709"/>
        <w:jc w:val="right"/>
        <w:rPr>
          <w:sz w:val="28"/>
          <w:szCs w:val="28"/>
        </w:rPr>
      </w:pPr>
      <w:r w:rsidRPr="00D64475">
        <w:rPr>
          <w:sz w:val="28"/>
          <w:szCs w:val="28"/>
        </w:rPr>
        <w:br w:type="page"/>
      </w:r>
      <w:r w:rsidRPr="00D64475">
        <w:rPr>
          <w:sz w:val="28"/>
          <w:szCs w:val="28"/>
        </w:rPr>
        <w:lastRenderedPageBreak/>
        <w:t>Приложение 1</w:t>
      </w:r>
    </w:p>
    <w:p w:rsidR="002E4C0C" w:rsidRPr="00D64475" w:rsidRDefault="002E4C0C" w:rsidP="00A2041E">
      <w:pPr>
        <w:ind w:firstLine="709"/>
        <w:jc w:val="both"/>
        <w:rPr>
          <w:sz w:val="28"/>
          <w:szCs w:val="28"/>
        </w:rPr>
      </w:pPr>
    </w:p>
    <w:p w:rsidR="002E4C0C" w:rsidRDefault="002E4C0C" w:rsidP="007B4EDF">
      <w:pPr>
        <w:ind w:firstLine="709"/>
        <w:jc w:val="center"/>
        <w:rPr>
          <w:sz w:val="28"/>
          <w:szCs w:val="28"/>
        </w:rPr>
      </w:pPr>
      <w:r w:rsidRPr="00D64475">
        <w:rPr>
          <w:sz w:val="28"/>
          <w:szCs w:val="28"/>
        </w:rPr>
        <w:t>ТИПОВЫЕ СИТУАЦИИ КОНФЛИКТА ИНТЕРЕСОВ</w:t>
      </w:r>
    </w:p>
    <w:p w:rsidR="002E4C0C" w:rsidRPr="00D64475" w:rsidRDefault="002E4C0C" w:rsidP="00F02EE4">
      <w:pPr>
        <w:jc w:val="both"/>
        <w:rPr>
          <w:sz w:val="28"/>
          <w:szCs w:val="28"/>
        </w:rPr>
      </w:pPr>
      <w:r w:rsidRPr="00D64475">
        <w:rPr>
          <w:sz w:val="28"/>
          <w:szCs w:val="28"/>
        </w:rPr>
        <w:t xml:space="preserve">1. Работник </w:t>
      </w:r>
      <w:r w:rsidR="00F02EE4">
        <w:rPr>
          <w:sz w:val="28"/>
          <w:szCs w:val="28"/>
        </w:rPr>
        <w:t>Учреждения</w:t>
      </w:r>
      <w:r w:rsidR="00E22F8B" w:rsidRPr="00D64475">
        <w:rPr>
          <w:sz w:val="28"/>
          <w:szCs w:val="28"/>
        </w:rPr>
        <w:t xml:space="preserve"> </w:t>
      </w:r>
      <w:r w:rsidRPr="00D64475">
        <w:rPr>
          <w:sz w:val="28"/>
          <w:szCs w:val="28"/>
        </w:rPr>
        <w:t>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друзьями или иным лицам, с которыми связана его личная заинтересованность.</w:t>
      </w:r>
    </w:p>
    <w:p w:rsidR="002E4C0C" w:rsidRPr="00D64475" w:rsidRDefault="002E4C0C" w:rsidP="00A2041E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Возможные способы урегулирования: отстранение работника от принятия того решения, которое является предметом конфликта интересов.</w:t>
      </w:r>
    </w:p>
    <w:p w:rsidR="002E4C0C" w:rsidRPr="00D64475" w:rsidRDefault="002E4C0C" w:rsidP="00A2041E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 xml:space="preserve">2. Работник </w:t>
      </w:r>
      <w:r w:rsidR="00F02EE4">
        <w:rPr>
          <w:sz w:val="28"/>
          <w:szCs w:val="28"/>
        </w:rPr>
        <w:t>Учреждения</w:t>
      </w:r>
      <w:r w:rsidRPr="00D64475">
        <w:rPr>
          <w:sz w:val="28"/>
          <w:szCs w:val="28"/>
        </w:rPr>
        <w:t xml:space="preserve"> участвует в принятии кадровых решений в отношении лиц, являющихся его родственниками, друзьями или иными лицами, с которым связана его личная заинтересованность.</w:t>
      </w:r>
    </w:p>
    <w:p w:rsidR="002E4C0C" w:rsidRPr="00D64475" w:rsidRDefault="002E4C0C" w:rsidP="00A2041E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Возможные способы урегулирования: отстранение работника от принятия решения, которое является предметом конфликта интересов; перевод работника (его подчиненного) на иную должность или изменение круга его должностных обязанностей.</w:t>
      </w:r>
    </w:p>
    <w:p w:rsidR="002E4C0C" w:rsidRPr="00D64475" w:rsidRDefault="002E4C0C" w:rsidP="00A2041E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 xml:space="preserve">3. Работник </w:t>
      </w:r>
      <w:r w:rsidR="00F02EE4">
        <w:rPr>
          <w:sz w:val="28"/>
          <w:szCs w:val="28"/>
        </w:rPr>
        <w:t>Учреждения</w:t>
      </w:r>
      <w:r w:rsidRPr="00D64475">
        <w:rPr>
          <w:sz w:val="28"/>
          <w:szCs w:val="28"/>
        </w:rPr>
        <w:t xml:space="preserve"> или иное лицо, с которым связана личная заинтересованность работника, выполняет или намерен выполнять оплачиваемую работу в иной организации, имеющей деловые отношения с </w:t>
      </w:r>
      <w:r w:rsidR="00E22F8B" w:rsidRPr="00D64475">
        <w:rPr>
          <w:sz w:val="28"/>
          <w:szCs w:val="28"/>
        </w:rPr>
        <w:t>Организацией</w:t>
      </w:r>
      <w:r w:rsidRPr="00D64475">
        <w:rPr>
          <w:sz w:val="28"/>
          <w:szCs w:val="28"/>
        </w:rPr>
        <w:t>, намеревающейся установить такие отношения или являющейся ее конкурентом.</w:t>
      </w:r>
    </w:p>
    <w:p w:rsidR="002E4C0C" w:rsidRPr="00D64475" w:rsidRDefault="002E4C0C" w:rsidP="00A2041E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Возможные способы урегулирования: отстранение работника от принятия решения, которое является предметом конфликта интересов; рекомендация работнику отказаться от выполнения иной оплачиваемой работы.</w:t>
      </w:r>
    </w:p>
    <w:p w:rsidR="002E4C0C" w:rsidRPr="00D64475" w:rsidRDefault="002E4C0C" w:rsidP="00A2041E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 xml:space="preserve">4. Работник </w:t>
      </w:r>
      <w:r w:rsidR="00F02EE4">
        <w:rPr>
          <w:sz w:val="28"/>
          <w:szCs w:val="28"/>
        </w:rPr>
        <w:t>Учреждения</w:t>
      </w:r>
      <w:r w:rsidRPr="00D64475">
        <w:rPr>
          <w:sz w:val="28"/>
          <w:szCs w:val="28"/>
        </w:rPr>
        <w:t xml:space="preserve"> принимает решение о закупке Предприятием товаров, являющихся результатами интеллектуальной деятельности, на которую он или иное лицо, с которым связана личная заинтересованность работника, обладает исключительными правами.</w:t>
      </w:r>
    </w:p>
    <w:p w:rsidR="002E4C0C" w:rsidRPr="00D64475" w:rsidRDefault="002E4C0C" w:rsidP="00A2041E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Возможные способы урегулирования: отстранение работника от принятия решения, которое является предметом конфликта интересов.</w:t>
      </w:r>
    </w:p>
    <w:p w:rsidR="002E4C0C" w:rsidRPr="00D64475" w:rsidRDefault="002E4C0C" w:rsidP="00A2041E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 xml:space="preserve">5. Работник </w:t>
      </w:r>
      <w:r w:rsidR="00F02EE4">
        <w:rPr>
          <w:sz w:val="28"/>
          <w:szCs w:val="28"/>
        </w:rPr>
        <w:t>Учреждения</w:t>
      </w:r>
      <w:r w:rsidRPr="00D64475">
        <w:rPr>
          <w:sz w:val="28"/>
          <w:szCs w:val="28"/>
        </w:rPr>
        <w:t xml:space="preserve"> или иное лицо, с которым связана личная заинтересованность работника, владеет ценными бумагами организации, которая имеет деловые отношения с </w:t>
      </w:r>
      <w:r w:rsidR="00F02EE4">
        <w:rPr>
          <w:sz w:val="28"/>
          <w:szCs w:val="28"/>
        </w:rPr>
        <w:t>Учреждением</w:t>
      </w:r>
      <w:r w:rsidRPr="00D64475">
        <w:rPr>
          <w:sz w:val="28"/>
          <w:szCs w:val="28"/>
        </w:rPr>
        <w:t>, намеревается установить такие отношения или является ее конкурентом.</w:t>
      </w:r>
    </w:p>
    <w:p w:rsidR="002E4C0C" w:rsidRPr="00D64475" w:rsidRDefault="002E4C0C" w:rsidP="00A2041E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Возможные способы урегулирования: отстранение работника от принятия решения, которое является предметом конфликта интересов; изменение трудовых обязанностей работника; рекомендация работнику продать имеющиеся ценные бумаги или передать их в доверительное управление.</w:t>
      </w:r>
    </w:p>
    <w:p w:rsidR="002E4C0C" w:rsidRPr="00D64475" w:rsidRDefault="002E4C0C" w:rsidP="00A2041E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 xml:space="preserve">6. Работник </w:t>
      </w:r>
      <w:r w:rsidR="00F02EE4">
        <w:rPr>
          <w:sz w:val="28"/>
          <w:szCs w:val="28"/>
        </w:rPr>
        <w:t>Учреждения</w:t>
      </w:r>
      <w:r w:rsidR="00E22F8B" w:rsidRPr="00D64475">
        <w:rPr>
          <w:sz w:val="28"/>
          <w:szCs w:val="28"/>
        </w:rPr>
        <w:t xml:space="preserve"> </w:t>
      </w:r>
      <w:r w:rsidRPr="00D64475">
        <w:rPr>
          <w:sz w:val="28"/>
          <w:szCs w:val="28"/>
        </w:rPr>
        <w:t xml:space="preserve">или иное лицо, с которым связана личная заинтересованность работника, имеет финансовые или имущественные обязательства перед организацией, которая имеет деловые отношения с </w:t>
      </w:r>
      <w:r w:rsidR="00F02EE4">
        <w:rPr>
          <w:sz w:val="28"/>
          <w:szCs w:val="28"/>
        </w:rPr>
        <w:t>Учреждением</w:t>
      </w:r>
      <w:r w:rsidRPr="00D64475">
        <w:rPr>
          <w:sz w:val="28"/>
          <w:szCs w:val="28"/>
        </w:rPr>
        <w:t>, намеревается установить такие отношения или является ее конкурентом.</w:t>
      </w:r>
    </w:p>
    <w:p w:rsidR="002E4C0C" w:rsidRPr="00D64475" w:rsidRDefault="002E4C0C" w:rsidP="00A2041E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lastRenderedPageBreak/>
        <w:t>Возможные способы урегулирования: отстранение работника от принятия решения, которое является предметом конфликта интересов; изменение трудовых обязанностей работника; помощь работнику в выполнении финансовых или имущественных обязательств, например, путем предоставления ссуды организацией-работодателем.</w:t>
      </w:r>
    </w:p>
    <w:p w:rsidR="002E4C0C" w:rsidRPr="00D64475" w:rsidRDefault="002E4C0C" w:rsidP="00A2041E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 xml:space="preserve">7. Работник </w:t>
      </w:r>
      <w:r w:rsidR="00F02EE4">
        <w:rPr>
          <w:sz w:val="28"/>
          <w:szCs w:val="28"/>
        </w:rPr>
        <w:t>Учреждения</w:t>
      </w:r>
      <w:r w:rsidR="00E22F8B" w:rsidRPr="00D64475">
        <w:rPr>
          <w:sz w:val="28"/>
          <w:szCs w:val="28"/>
        </w:rPr>
        <w:t xml:space="preserve"> </w:t>
      </w:r>
      <w:r w:rsidRPr="00D64475">
        <w:rPr>
          <w:sz w:val="28"/>
          <w:szCs w:val="28"/>
        </w:rPr>
        <w:t xml:space="preserve">принимает решения об установлении (сохранении) деловых отношений </w:t>
      </w:r>
      <w:r w:rsidR="00F02EE4">
        <w:rPr>
          <w:sz w:val="28"/>
          <w:szCs w:val="28"/>
        </w:rPr>
        <w:t>Учреждения</w:t>
      </w:r>
      <w:r w:rsidR="00742116" w:rsidRPr="00D64475">
        <w:rPr>
          <w:sz w:val="28"/>
          <w:szCs w:val="28"/>
        </w:rPr>
        <w:t xml:space="preserve"> </w:t>
      </w:r>
      <w:r w:rsidRPr="00D64475">
        <w:rPr>
          <w:sz w:val="28"/>
          <w:szCs w:val="28"/>
        </w:rPr>
        <w:t xml:space="preserve"> с организацией, которая имеет перед работником или иным лицом, с которым связана личная заинтересованность работника, финансовые или имущественные обязательства.</w:t>
      </w:r>
    </w:p>
    <w:p w:rsidR="002E4C0C" w:rsidRPr="00D64475" w:rsidRDefault="002E4C0C" w:rsidP="00A2041E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Возможные способы урегулирования: отстранение работника от принятия решения, которое является предметом конфликта интересов; изменение трудовых обязанностей работника.</w:t>
      </w:r>
    </w:p>
    <w:p w:rsidR="002E4C0C" w:rsidRPr="00D64475" w:rsidRDefault="002E4C0C" w:rsidP="00A2041E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 xml:space="preserve">8. Работник </w:t>
      </w:r>
      <w:r w:rsidR="00F02EE4">
        <w:rPr>
          <w:sz w:val="28"/>
          <w:szCs w:val="28"/>
        </w:rPr>
        <w:t>Учреждения</w:t>
      </w:r>
      <w:r w:rsidRPr="00D64475">
        <w:rPr>
          <w:sz w:val="28"/>
          <w:szCs w:val="28"/>
        </w:rPr>
        <w:t xml:space="preserve"> или иное лицо, с которым связана личная заинтересованность работника, получает материальные блага или услуги от организации, которая имеет деловые отношения с </w:t>
      </w:r>
      <w:r w:rsidR="00F02EE4">
        <w:rPr>
          <w:sz w:val="28"/>
          <w:szCs w:val="28"/>
        </w:rPr>
        <w:t>Учреждением</w:t>
      </w:r>
      <w:r w:rsidRPr="00D64475">
        <w:rPr>
          <w:sz w:val="28"/>
          <w:szCs w:val="28"/>
        </w:rPr>
        <w:t>, намеревается установить такие отношения или является ее конкурентом.</w:t>
      </w:r>
    </w:p>
    <w:p w:rsidR="002E4C0C" w:rsidRPr="00D64475" w:rsidRDefault="002E4C0C" w:rsidP="00A2041E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Возможные способы урегулирования: рекомендация работнику отказаться от предоставляемых благ или услуг; отстранение работника от принятия решения, которое является предметом конфликта интересов; изменение трудовых обязанностей работника.</w:t>
      </w:r>
    </w:p>
    <w:p w:rsidR="002E4C0C" w:rsidRPr="00D64475" w:rsidRDefault="002E4C0C" w:rsidP="00A2041E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 xml:space="preserve">9. Работник </w:t>
      </w:r>
      <w:r w:rsidR="00F02EE4">
        <w:rPr>
          <w:sz w:val="28"/>
          <w:szCs w:val="28"/>
        </w:rPr>
        <w:t>Учреждения</w:t>
      </w:r>
      <w:r w:rsidRPr="00D64475">
        <w:rPr>
          <w:sz w:val="28"/>
          <w:szCs w:val="28"/>
        </w:rPr>
        <w:t xml:space="preserve"> или иное лицо, с которым связана личная заинтересованность работника, получает дорогостоящие подарки от своего подчиненного или иного работника </w:t>
      </w:r>
      <w:r w:rsidR="00742116" w:rsidRPr="00D64475">
        <w:rPr>
          <w:sz w:val="28"/>
          <w:szCs w:val="28"/>
        </w:rPr>
        <w:t>Организации</w:t>
      </w:r>
      <w:r w:rsidR="00F02EE4" w:rsidRPr="00F02EE4">
        <w:rPr>
          <w:sz w:val="28"/>
          <w:szCs w:val="28"/>
        </w:rPr>
        <w:t xml:space="preserve"> </w:t>
      </w:r>
      <w:r w:rsidR="00F02EE4">
        <w:rPr>
          <w:sz w:val="28"/>
          <w:szCs w:val="28"/>
        </w:rPr>
        <w:t>Учреждения</w:t>
      </w:r>
      <w:r w:rsidRPr="00D64475">
        <w:rPr>
          <w:sz w:val="28"/>
          <w:szCs w:val="28"/>
        </w:rPr>
        <w:t>, в отношении которого работник выполняет контрольные функции.</w:t>
      </w:r>
    </w:p>
    <w:p w:rsidR="002E4C0C" w:rsidRPr="00D64475" w:rsidRDefault="002E4C0C" w:rsidP="00A2041E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Возможные способы урегулирования: рекомендация работнику вернуть дорогостоящий подарок дарителю; установление правил корпоративного поведения, рекомендующих воздерживаться от дарения/принятия дорогостоящих подарков; перевод работника (его подчиненного) на иную должность или изменение круга его должностных обязанностей.</w:t>
      </w:r>
    </w:p>
    <w:p w:rsidR="002E4C0C" w:rsidRPr="00D64475" w:rsidRDefault="00F02EE4" w:rsidP="00A204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 Работник</w:t>
      </w:r>
      <w:r w:rsidRPr="00F02EE4">
        <w:rPr>
          <w:sz w:val="28"/>
          <w:szCs w:val="28"/>
        </w:rPr>
        <w:t xml:space="preserve"> </w:t>
      </w:r>
      <w:r>
        <w:rPr>
          <w:sz w:val="28"/>
          <w:szCs w:val="28"/>
        </w:rPr>
        <w:t>Учреждения</w:t>
      </w:r>
      <w:r w:rsidR="002E4C0C" w:rsidRPr="00D64475">
        <w:rPr>
          <w:sz w:val="28"/>
          <w:szCs w:val="28"/>
        </w:rPr>
        <w:t xml:space="preserve"> уполномочен принимать решения об установлении, сохранении или прекращении деловых отношений </w:t>
      </w:r>
      <w:r>
        <w:rPr>
          <w:sz w:val="28"/>
          <w:szCs w:val="28"/>
        </w:rPr>
        <w:t>Учреждения</w:t>
      </w:r>
      <w:r w:rsidR="002E4C0C" w:rsidRPr="00D64475">
        <w:rPr>
          <w:sz w:val="28"/>
          <w:szCs w:val="28"/>
        </w:rPr>
        <w:t xml:space="preserve"> с организацией, от которой ему поступает предложение трудоустройства.</w:t>
      </w:r>
    </w:p>
    <w:p w:rsidR="002E4C0C" w:rsidRPr="00D64475" w:rsidRDefault="002E4C0C" w:rsidP="00A2041E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Возможные способы урегулирования: отстранение работника от принятия решения, которое является предметом конфликта интересов.</w:t>
      </w:r>
    </w:p>
    <w:p w:rsidR="002E4C0C" w:rsidRPr="00D64475" w:rsidRDefault="002E4C0C" w:rsidP="00A2041E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 xml:space="preserve">11. Работник </w:t>
      </w:r>
      <w:r w:rsidR="00F02EE4">
        <w:rPr>
          <w:sz w:val="28"/>
          <w:szCs w:val="28"/>
        </w:rPr>
        <w:t>Учреждения</w:t>
      </w:r>
      <w:r w:rsidRPr="00D64475">
        <w:rPr>
          <w:sz w:val="28"/>
          <w:szCs w:val="28"/>
        </w:rPr>
        <w:t xml:space="preserve"> использует информацию, ставшую ему известной в ходе выполнения трудовых обязанностей, для получения выгоды или конкурентных преимуществ</w:t>
      </w:r>
      <w:r w:rsidR="00E05D8D">
        <w:rPr>
          <w:sz w:val="28"/>
          <w:szCs w:val="28"/>
        </w:rPr>
        <w:t xml:space="preserve">, </w:t>
      </w:r>
      <w:r w:rsidRPr="00D64475">
        <w:rPr>
          <w:sz w:val="28"/>
          <w:szCs w:val="28"/>
        </w:rPr>
        <w:t>при совершении коммерческих сделок для себя или иного лица, с которым связана личная заинтересованность работника.</w:t>
      </w:r>
    </w:p>
    <w:p w:rsidR="00A36E16" w:rsidRPr="00D64475" w:rsidRDefault="002E4C0C" w:rsidP="00F02EE4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Возможные способы урегулирования: установление правил корпоративного поведения, запрещающих работникам разглашение или использование в личных целях информации, ставшей им известной в связи с вы</w:t>
      </w:r>
      <w:r w:rsidR="00F02EE4">
        <w:rPr>
          <w:sz w:val="28"/>
          <w:szCs w:val="28"/>
        </w:rPr>
        <w:t>полнением трудовых обязанностей.</w:t>
      </w:r>
    </w:p>
    <w:sectPr w:rsidR="00A36E16" w:rsidRPr="00D64475" w:rsidSect="007B4EDF">
      <w:footerReference w:type="default" r:id="rId8"/>
      <w:pgSz w:w="11906" w:h="16838"/>
      <w:pgMar w:top="1134" w:right="851" w:bottom="1134" w:left="1701" w:header="709" w:footer="41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5E54" w:rsidRDefault="007C5E54" w:rsidP="00A36E16">
      <w:r>
        <w:separator/>
      </w:r>
    </w:p>
  </w:endnote>
  <w:endnote w:type="continuationSeparator" w:id="1">
    <w:p w:rsidR="007C5E54" w:rsidRDefault="007C5E54" w:rsidP="00A36E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6E16" w:rsidRDefault="00740A4A">
    <w:pPr>
      <w:pStyle w:val="a7"/>
      <w:jc w:val="center"/>
    </w:pPr>
    <w:r>
      <w:fldChar w:fldCharType="begin"/>
    </w:r>
    <w:r w:rsidR="00A36E16">
      <w:instrText xml:space="preserve"> PAGE   \* MERGEFORMAT </w:instrText>
    </w:r>
    <w:r>
      <w:fldChar w:fldCharType="separate"/>
    </w:r>
    <w:r w:rsidR="00487844">
      <w:rPr>
        <w:noProof/>
      </w:rPr>
      <w:t>1</w:t>
    </w:r>
    <w:r>
      <w:fldChar w:fldCharType="end"/>
    </w:r>
  </w:p>
  <w:p w:rsidR="00A36E16" w:rsidRDefault="00A36E1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5E54" w:rsidRDefault="007C5E54" w:rsidP="00A36E16">
      <w:r>
        <w:separator/>
      </w:r>
    </w:p>
  </w:footnote>
  <w:footnote w:type="continuationSeparator" w:id="1">
    <w:p w:rsidR="007C5E54" w:rsidRDefault="007C5E54" w:rsidP="00A36E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63747"/>
    <w:multiLevelType w:val="multilevel"/>
    <w:tmpl w:val="D9FE6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F51F3A"/>
    <w:multiLevelType w:val="multilevel"/>
    <w:tmpl w:val="6D164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8D356C"/>
    <w:multiLevelType w:val="multilevel"/>
    <w:tmpl w:val="61A6B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AC191C"/>
    <w:multiLevelType w:val="multilevel"/>
    <w:tmpl w:val="01F20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5C2A"/>
    <w:rsid w:val="00016C3D"/>
    <w:rsid w:val="00017395"/>
    <w:rsid w:val="0004220F"/>
    <w:rsid w:val="00047D87"/>
    <w:rsid w:val="000610C9"/>
    <w:rsid w:val="000617DE"/>
    <w:rsid w:val="00066EE4"/>
    <w:rsid w:val="00077F74"/>
    <w:rsid w:val="00087F94"/>
    <w:rsid w:val="000A4BE2"/>
    <w:rsid w:val="000D30CF"/>
    <w:rsid w:val="00121C28"/>
    <w:rsid w:val="0015335F"/>
    <w:rsid w:val="001B761F"/>
    <w:rsid w:val="001E0834"/>
    <w:rsid w:val="00204E03"/>
    <w:rsid w:val="00236678"/>
    <w:rsid w:val="002A4D46"/>
    <w:rsid w:val="002E4C0C"/>
    <w:rsid w:val="00305E04"/>
    <w:rsid w:val="00335250"/>
    <w:rsid w:val="003649D4"/>
    <w:rsid w:val="00390F58"/>
    <w:rsid w:val="003D3DDE"/>
    <w:rsid w:val="003E7252"/>
    <w:rsid w:val="00407404"/>
    <w:rsid w:val="0041046D"/>
    <w:rsid w:val="00473DBE"/>
    <w:rsid w:val="00487844"/>
    <w:rsid w:val="004A4C35"/>
    <w:rsid w:val="004D0293"/>
    <w:rsid w:val="004D6D9C"/>
    <w:rsid w:val="004E44B7"/>
    <w:rsid w:val="00506BA1"/>
    <w:rsid w:val="005072D0"/>
    <w:rsid w:val="005556A6"/>
    <w:rsid w:val="00571370"/>
    <w:rsid w:val="005832CF"/>
    <w:rsid w:val="005A2520"/>
    <w:rsid w:val="005B26D1"/>
    <w:rsid w:val="005F4093"/>
    <w:rsid w:val="00626981"/>
    <w:rsid w:val="00680AD2"/>
    <w:rsid w:val="007122D0"/>
    <w:rsid w:val="00740A4A"/>
    <w:rsid w:val="00742116"/>
    <w:rsid w:val="00771EA2"/>
    <w:rsid w:val="007A18E7"/>
    <w:rsid w:val="007B4EDF"/>
    <w:rsid w:val="007C5A21"/>
    <w:rsid w:val="007C5E54"/>
    <w:rsid w:val="007C6B7B"/>
    <w:rsid w:val="00802795"/>
    <w:rsid w:val="008033B7"/>
    <w:rsid w:val="00834B9A"/>
    <w:rsid w:val="00863F45"/>
    <w:rsid w:val="008778F2"/>
    <w:rsid w:val="008933D4"/>
    <w:rsid w:val="008A7649"/>
    <w:rsid w:val="00935A70"/>
    <w:rsid w:val="009373F1"/>
    <w:rsid w:val="00952FAF"/>
    <w:rsid w:val="00952FE8"/>
    <w:rsid w:val="00956FFA"/>
    <w:rsid w:val="009C165A"/>
    <w:rsid w:val="009C359E"/>
    <w:rsid w:val="00A17A8E"/>
    <w:rsid w:val="00A2041E"/>
    <w:rsid w:val="00A34BF6"/>
    <w:rsid w:val="00A356D4"/>
    <w:rsid w:val="00A36E16"/>
    <w:rsid w:val="00A61536"/>
    <w:rsid w:val="00A95243"/>
    <w:rsid w:val="00AD2117"/>
    <w:rsid w:val="00AE2357"/>
    <w:rsid w:val="00AE2D8E"/>
    <w:rsid w:val="00AF3026"/>
    <w:rsid w:val="00B20576"/>
    <w:rsid w:val="00B32D09"/>
    <w:rsid w:val="00B5368C"/>
    <w:rsid w:val="00B90757"/>
    <w:rsid w:val="00C46D0A"/>
    <w:rsid w:val="00C60748"/>
    <w:rsid w:val="00C77C42"/>
    <w:rsid w:val="00CA3C26"/>
    <w:rsid w:val="00D3499A"/>
    <w:rsid w:val="00D511E3"/>
    <w:rsid w:val="00D551D0"/>
    <w:rsid w:val="00D6314D"/>
    <w:rsid w:val="00D64475"/>
    <w:rsid w:val="00D72645"/>
    <w:rsid w:val="00D87F7F"/>
    <w:rsid w:val="00D95422"/>
    <w:rsid w:val="00DA5C2A"/>
    <w:rsid w:val="00DC1EB1"/>
    <w:rsid w:val="00DF2CDC"/>
    <w:rsid w:val="00E05D8D"/>
    <w:rsid w:val="00E21E49"/>
    <w:rsid w:val="00E22F8B"/>
    <w:rsid w:val="00E50A05"/>
    <w:rsid w:val="00E52139"/>
    <w:rsid w:val="00E858F4"/>
    <w:rsid w:val="00E924DC"/>
    <w:rsid w:val="00E94088"/>
    <w:rsid w:val="00E97595"/>
    <w:rsid w:val="00EB0CED"/>
    <w:rsid w:val="00EB4F99"/>
    <w:rsid w:val="00EB59BC"/>
    <w:rsid w:val="00F02EE4"/>
    <w:rsid w:val="00F6538C"/>
    <w:rsid w:val="00F91272"/>
    <w:rsid w:val="00FA3804"/>
    <w:rsid w:val="00FA49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C2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31">
    <w:name w:val="font31"/>
    <w:basedOn w:val="a0"/>
    <w:rsid w:val="00DA5C2A"/>
  </w:style>
  <w:style w:type="paragraph" w:styleId="a3">
    <w:name w:val="Balloon Text"/>
    <w:basedOn w:val="a"/>
    <w:link w:val="a4"/>
    <w:rsid w:val="00E52139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E521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A36E1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A36E16"/>
    <w:rPr>
      <w:sz w:val="24"/>
      <w:szCs w:val="24"/>
    </w:rPr>
  </w:style>
  <w:style w:type="paragraph" w:styleId="a7">
    <w:name w:val="footer"/>
    <w:basedOn w:val="a"/>
    <w:link w:val="a8"/>
    <w:uiPriority w:val="99"/>
    <w:rsid w:val="00A36E1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36E16"/>
    <w:rPr>
      <w:sz w:val="24"/>
      <w:szCs w:val="24"/>
    </w:rPr>
  </w:style>
  <w:style w:type="paragraph" w:styleId="a9">
    <w:name w:val="Normal (Web)"/>
    <w:basedOn w:val="a"/>
    <w:uiPriority w:val="99"/>
    <w:unhideWhenUsed/>
    <w:rsid w:val="00AE2D8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8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5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97075">
              <w:marLeft w:val="1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91764">
                  <w:marLeft w:val="0"/>
                  <w:marRight w:val="0"/>
                  <w:marTop w:val="0"/>
                  <w:marBottom w:val="0"/>
                  <w:divBdr>
                    <w:top w:val="single" w:sz="4" w:space="5" w:color="CFCFCF"/>
                    <w:left w:val="single" w:sz="4" w:space="5" w:color="CFCFCF"/>
                    <w:bottom w:val="single" w:sz="4" w:space="5" w:color="CFCFCF"/>
                    <w:right w:val="single" w:sz="4" w:space="5" w:color="CFCFCF"/>
                  </w:divBdr>
                  <w:divsChild>
                    <w:div w:id="6673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12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1376</Words>
  <Characters>7846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кодекс этики и служебного поведения</vt:lpstr>
    </vt:vector>
  </TitlesOfParts>
  <Company>smolny</Company>
  <LinksUpToDate>false</LinksUpToDate>
  <CharactersWithSpaces>9204</CharactersWithSpaces>
  <SharedDoc>false</SharedDoc>
  <HLinks>
    <vt:vector size="6" baseType="variant">
      <vt:variant>
        <vt:i4>2359405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consultantplus://offline/ref=B1950DE39C3B48C6AACA86FE18E267F1AFF43FDE88ED47A527A86950621B786D09F334DCD46AE080X4Z6I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кодекс этики и служебного поведения</dc:title>
  <dc:creator>nikonov</dc:creator>
  <cp:lastModifiedBy>Ruslan</cp:lastModifiedBy>
  <cp:revision>2</cp:revision>
  <cp:lastPrinted>2018-09-20T10:35:00Z</cp:lastPrinted>
  <dcterms:created xsi:type="dcterms:W3CDTF">2018-11-16T07:28:00Z</dcterms:created>
  <dcterms:modified xsi:type="dcterms:W3CDTF">2018-11-16T07:28:00Z</dcterms:modified>
</cp:coreProperties>
</file>